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54EC0" w14:textId="2CAE9B53" w:rsidR="00530577" w:rsidRPr="00211E5C" w:rsidRDefault="00530577" w:rsidP="0073470E">
      <w:pPr>
        <w:spacing w:after="0" w:line="240" w:lineRule="auto"/>
        <w:ind w:left="-567"/>
        <w:rPr>
          <w:b/>
          <w:sz w:val="24"/>
          <w:szCs w:val="24"/>
        </w:rPr>
      </w:pPr>
      <w:r w:rsidRPr="00211E5C">
        <w:rPr>
          <w:b/>
          <w:sz w:val="24"/>
          <w:szCs w:val="24"/>
        </w:rPr>
        <w:t>UNIT OVERVIEW</w:t>
      </w:r>
      <w:r w:rsidR="00903EDC">
        <w:rPr>
          <w:b/>
          <w:sz w:val="24"/>
          <w:szCs w:val="24"/>
        </w:rPr>
        <w:t>: Personal Identification                                       World Language</w:t>
      </w:r>
    </w:p>
    <w:tbl>
      <w:tblPr>
        <w:tblW w:w="1075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39"/>
        <w:gridCol w:w="4140"/>
        <w:gridCol w:w="4451"/>
      </w:tblGrid>
      <w:tr w:rsidR="00E5031A" w:rsidRPr="00211E5C" w14:paraId="78C041C0" w14:textId="77777777" w:rsidTr="007A43B6">
        <w:tc>
          <w:tcPr>
            <w:tcW w:w="10755" w:type="dxa"/>
            <w:gridSpan w:val="4"/>
            <w:shd w:val="clear" w:color="auto" w:fill="A6A6A6"/>
          </w:tcPr>
          <w:p w14:paraId="7C8AED58" w14:textId="1540FF11" w:rsidR="00E5031A" w:rsidRPr="00211E5C" w:rsidRDefault="00E5031A" w:rsidP="004B7A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11E5C">
              <w:rPr>
                <w:b/>
                <w:sz w:val="24"/>
                <w:szCs w:val="24"/>
              </w:rPr>
              <w:t>STAGE ONE</w:t>
            </w:r>
            <w:r w:rsidR="00D716B0">
              <w:rPr>
                <w:b/>
                <w:sz w:val="24"/>
                <w:szCs w:val="24"/>
              </w:rPr>
              <w:t>:</w:t>
            </w:r>
            <w:r w:rsidRPr="00211E5C">
              <w:rPr>
                <w:b/>
                <w:sz w:val="24"/>
                <w:szCs w:val="24"/>
              </w:rPr>
              <w:t xml:space="preserve"> Identify Desired Results</w:t>
            </w:r>
          </w:p>
        </w:tc>
      </w:tr>
      <w:tr w:rsidR="007E1038" w:rsidRPr="00211E5C" w14:paraId="4C36EB80" w14:textId="77777777" w:rsidTr="007E1038">
        <w:trPr>
          <w:gridAfter w:val="1"/>
          <w:wAfter w:w="4451" w:type="dxa"/>
        </w:trPr>
        <w:tc>
          <w:tcPr>
            <w:tcW w:w="425" w:type="dxa"/>
            <w:vMerge w:val="restart"/>
            <w:shd w:val="clear" w:color="auto" w:fill="D9D9D9" w:themeFill="background1" w:themeFillShade="D9"/>
            <w:textDirection w:val="btLr"/>
          </w:tcPr>
          <w:p w14:paraId="02A75B77" w14:textId="3E6A994B" w:rsidR="007E1038" w:rsidRPr="00211E5C" w:rsidRDefault="007E1038" w:rsidP="002B1A9A">
            <w:pPr>
              <w:spacing w:after="0" w:line="240" w:lineRule="auto"/>
              <w:ind w:left="113" w:right="93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Established Goals/Standards</w:t>
            </w:r>
          </w:p>
        </w:tc>
        <w:tc>
          <w:tcPr>
            <w:tcW w:w="1739" w:type="dxa"/>
            <w:vMerge w:val="restart"/>
            <w:shd w:val="clear" w:color="auto" w:fill="auto"/>
          </w:tcPr>
          <w:p w14:paraId="696C8951" w14:textId="77777777" w:rsidR="007E1038" w:rsidRDefault="007E1038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55CC31A7" w14:textId="2579B7EE" w:rsidR="007E1038" w:rsidRDefault="007E1038" w:rsidP="009E7291">
            <w:hyperlink r:id="rId8" w:history="1">
              <w:r w:rsidRPr="009E7291">
                <w:rPr>
                  <w:rStyle w:val="Hyperlink"/>
                </w:rPr>
                <w:t>ACTFL Standards</w:t>
              </w:r>
            </w:hyperlink>
          </w:p>
          <w:p w14:paraId="15A0BC91" w14:textId="77777777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S1.1, 1.2, 1.3</w:t>
            </w:r>
          </w:p>
          <w:p w14:paraId="2DCC80DF" w14:textId="77777777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2.1, 2.2</w:t>
            </w:r>
          </w:p>
          <w:p w14:paraId="7DBA13F3" w14:textId="669C4ABC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  <w:p w14:paraId="1978C36E" w14:textId="7068321D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4.1, 4.2</w:t>
            </w:r>
          </w:p>
          <w:p w14:paraId="0F4CA257" w14:textId="09FCA672" w:rsidR="007E1038" w:rsidRDefault="007E1038" w:rsidP="004B7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</w:t>
            </w:r>
          </w:p>
          <w:p w14:paraId="14EBF913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7BC09D67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526EB1E9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7BAC0A10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120B0086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4B1FE022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20E64ED2" w14:textId="77777777" w:rsidR="007E1038" w:rsidRDefault="007E1038" w:rsidP="004B7ADE">
            <w:pPr>
              <w:rPr>
                <w:sz w:val="24"/>
                <w:szCs w:val="24"/>
              </w:rPr>
            </w:pPr>
          </w:p>
          <w:p w14:paraId="03DCE543" w14:textId="77777777" w:rsidR="007E1038" w:rsidRPr="00211E5C" w:rsidRDefault="007E1038" w:rsidP="004B7ADE">
            <w:pPr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D9D9D9"/>
          </w:tcPr>
          <w:p w14:paraId="4C53F6FB" w14:textId="246B8B20" w:rsidR="007E1038" w:rsidRPr="00211E5C" w:rsidRDefault="007E1038" w:rsidP="004B7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Long-Term Transfer Goals </w:t>
            </w:r>
          </w:p>
        </w:tc>
      </w:tr>
      <w:tr w:rsidR="00F5352B" w:rsidRPr="00211E5C" w14:paraId="46C34541" w14:textId="77777777" w:rsidTr="007A43B6">
        <w:tc>
          <w:tcPr>
            <w:tcW w:w="425" w:type="dxa"/>
            <w:vMerge/>
            <w:shd w:val="clear" w:color="auto" w:fill="D9D9D9" w:themeFill="background1" w:themeFillShade="D9"/>
          </w:tcPr>
          <w:p w14:paraId="71F5720D" w14:textId="48EE1353" w:rsidR="004B7ADE" w:rsidRPr="00211E5C" w:rsidRDefault="004B7ADE" w:rsidP="004B7ADE">
            <w:pPr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702553C8" w14:textId="77777777" w:rsidR="004B7ADE" w:rsidRPr="00211E5C" w:rsidRDefault="004B7ADE" w:rsidP="004B7ADE">
            <w:pPr>
              <w:rPr>
                <w:sz w:val="24"/>
                <w:szCs w:val="24"/>
              </w:rPr>
            </w:pPr>
          </w:p>
        </w:tc>
        <w:tc>
          <w:tcPr>
            <w:tcW w:w="8591" w:type="dxa"/>
            <w:gridSpan w:val="2"/>
            <w:shd w:val="clear" w:color="auto" w:fill="auto"/>
          </w:tcPr>
          <w:p w14:paraId="3E72CB21" w14:textId="77777777" w:rsidR="009E0C91" w:rsidRDefault="00903EDC" w:rsidP="00D716B0">
            <w:p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At the end of the Personal Identification </w:t>
            </w:r>
            <w:r w:rsidR="00D716B0">
              <w:rPr>
                <w:i/>
                <w:sz w:val="20"/>
                <w:szCs w:val="20"/>
              </w:rPr>
              <w:t>unit, students will use what they have learned to</w:t>
            </w:r>
            <w:r>
              <w:rPr>
                <w:i/>
                <w:sz w:val="20"/>
                <w:szCs w:val="20"/>
              </w:rPr>
              <w:t xml:space="preserve"> independently </w:t>
            </w:r>
          </w:p>
          <w:p w14:paraId="2DA15EFB" w14:textId="6908FA8F" w:rsidR="00D716B0" w:rsidRDefault="00D73406" w:rsidP="009E0C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Communicate</w:t>
            </w:r>
            <w:r w:rsidR="009E0C91">
              <w:rPr>
                <w:i/>
                <w:sz w:val="20"/>
                <w:szCs w:val="20"/>
              </w:rPr>
              <w:t xml:space="preserve"> in the target language, in various situations, about themselves and others</w:t>
            </w:r>
            <w:r w:rsidR="0015133C">
              <w:rPr>
                <w:i/>
                <w:sz w:val="20"/>
                <w:szCs w:val="20"/>
              </w:rPr>
              <w:t>.</w:t>
            </w:r>
          </w:p>
          <w:p w14:paraId="67320BE7" w14:textId="5B4D8714" w:rsidR="00D73406" w:rsidRPr="009E0C91" w:rsidRDefault="008F54E1" w:rsidP="009E0C9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Be tolerant and sensitive to cultures different than their own</w:t>
            </w:r>
          </w:p>
          <w:p w14:paraId="610CE53D" w14:textId="1A87A545" w:rsidR="00645EE8" w:rsidRPr="004B7ADE" w:rsidRDefault="00645EE8" w:rsidP="00E5031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</w:tr>
      <w:tr w:rsidR="00F5352B" w:rsidRPr="00211E5C" w14:paraId="7E308A5C" w14:textId="77777777" w:rsidTr="007A43B6">
        <w:tc>
          <w:tcPr>
            <w:tcW w:w="425" w:type="dxa"/>
            <w:vMerge/>
            <w:shd w:val="clear" w:color="auto" w:fill="D9D9D9" w:themeFill="background1" w:themeFillShade="D9"/>
          </w:tcPr>
          <w:p w14:paraId="4C449E43" w14:textId="05FF94BB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7F784D66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1" w:type="dxa"/>
            <w:gridSpan w:val="2"/>
            <w:shd w:val="clear" w:color="auto" w:fill="D9D9D9"/>
          </w:tcPr>
          <w:p w14:paraId="453E32D2" w14:textId="77777777" w:rsidR="004B7ADE" w:rsidRPr="00211E5C" w:rsidRDefault="004B7ADE" w:rsidP="004B7AD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Meaning</w:t>
            </w:r>
          </w:p>
        </w:tc>
      </w:tr>
      <w:tr w:rsidR="00F5352B" w:rsidRPr="00211E5C" w14:paraId="2A6CA16E" w14:textId="77777777" w:rsidTr="007E1038">
        <w:tc>
          <w:tcPr>
            <w:tcW w:w="425" w:type="dxa"/>
            <w:vMerge/>
            <w:shd w:val="clear" w:color="auto" w:fill="D9D9D9" w:themeFill="background1" w:themeFillShade="D9"/>
          </w:tcPr>
          <w:p w14:paraId="2738F717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4F6BF702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7BEFF6C4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 xml:space="preserve">Enduring Understandings </w:t>
            </w:r>
          </w:p>
          <w:p w14:paraId="70C460B9" w14:textId="3212D4A6" w:rsidR="00727172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11E5C">
              <w:rPr>
                <w:i/>
                <w:sz w:val="20"/>
                <w:szCs w:val="20"/>
              </w:rPr>
              <w:t xml:space="preserve">Students will </w:t>
            </w:r>
            <w:r w:rsidR="00727172">
              <w:rPr>
                <w:i/>
                <w:sz w:val="20"/>
                <w:szCs w:val="20"/>
              </w:rPr>
              <w:t xml:space="preserve">understand that </w:t>
            </w:r>
          </w:p>
          <w:p w14:paraId="5E658F44" w14:textId="27DADD9B" w:rsidR="00727172" w:rsidRPr="008F1C41" w:rsidRDefault="00C81854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18"/>
                <w:szCs w:val="20"/>
              </w:rPr>
            </w:pPr>
            <w:r w:rsidRPr="008F1C41">
              <w:rPr>
                <w:sz w:val="20"/>
              </w:rPr>
              <w:t xml:space="preserve">Personal Identification consists of </w:t>
            </w:r>
            <w:r w:rsidR="00727172" w:rsidRPr="008F1C41">
              <w:rPr>
                <w:sz w:val="20"/>
              </w:rPr>
              <w:t xml:space="preserve">Physical </w:t>
            </w:r>
            <w:r w:rsidR="00727172" w:rsidRPr="008F1C41">
              <w:rPr>
                <w:sz w:val="20"/>
              </w:rPr>
              <w:t xml:space="preserve">and </w:t>
            </w:r>
            <w:r w:rsidR="00727172" w:rsidRPr="008F1C41">
              <w:rPr>
                <w:sz w:val="20"/>
              </w:rPr>
              <w:t>Personality Description</w:t>
            </w:r>
            <w:r w:rsidR="00D05FBB" w:rsidRPr="008F1C41">
              <w:rPr>
                <w:sz w:val="20"/>
              </w:rPr>
              <w:t>.</w:t>
            </w:r>
            <w:r w:rsidR="007165D4" w:rsidRPr="008F1C41">
              <w:rPr>
                <w:sz w:val="20"/>
              </w:rPr>
              <w:t xml:space="preserve"> </w:t>
            </w:r>
          </w:p>
          <w:p w14:paraId="251115E7" w14:textId="1274416D" w:rsidR="007165D4" w:rsidRPr="008F1C41" w:rsidRDefault="002C4361" w:rsidP="004B6F7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i/>
                <w:sz w:val="18"/>
                <w:szCs w:val="20"/>
              </w:rPr>
            </w:pPr>
            <w:r w:rsidRPr="008F1C41">
              <w:rPr>
                <w:sz w:val="20"/>
              </w:rPr>
              <w:t>Language follows patterns</w:t>
            </w:r>
            <w:r w:rsidR="00C24DC2" w:rsidRPr="008F1C41">
              <w:rPr>
                <w:sz w:val="20"/>
              </w:rPr>
              <w:t xml:space="preserve"> that are often messy and unpredictable</w:t>
            </w:r>
            <w:r w:rsidR="00D05FBB" w:rsidRPr="008F1C41">
              <w:rPr>
                <w:sz w:val="20"/>
              </w:rPr>
              <w:t>.</w:t>
            </w:r>
          </w:p>
          <w:p w14:paraId="1F85E260" w14:textId="469574FD" w:rsidR="00727172" w:rsidRPr="008F1C41" w:rsidRDefault="002C4361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</w:rPr>
            </w:pPr>
            <w:r w:rsidRPr="008F1C41">
              <w:rPr>
                <w:sz w:val="20"/>
              </w:rPr>
              <w:t>Studying another culture offers insight into our own.</w:t>
            </w:r>
          </w:p>
          <w:p w14:paraId="280273B6" w14:textId="78C139FF" w:rsidR="00D05FBB" w:rsidRPr="008F1C41" w:rsidRDefault="00D05FBB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</w:rPr>
            </w:pPr>
            <w:r w:rsidRPr="008F1C41">
              <w:rPr>
                <w:sz w:val="20"/>
              </w:rPr>
              <w:t>Language learning involves acquiring strategies to fill communication gaps.</w:t>
            </w:r>
          </w:p>
          <w:p w14:paraId="178BB22B" w14:textId="653ED251" w:rsidR="00D05FBB" w:rsidRPr="008F1C41" w:rsidRDefault="00D05FBB" w:rsidP="007165D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sz w:val="20"/>
              </w:rPr>
            </w:pPr>
            <w:r w:rsidRPr="008F1C41">
              <w:rPr>
                <w:sz w:val="20"/>
              </w:rPr>
              <w:t>Members of one culture may make assumptions about other cultures based on their own attitudes, values, and beliefs.</w:t>
            </w:r>
          </w:p>
          <w:p w14:paraId="05F874B1" w14:textId="77777777" w:rsidR="004B7ADE" w:rsidRPr="00211E5C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27A14C65" w14:textId="77777777" w:rsidR="004B7ADE" w:rsidRPr="00211E5C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  <w:p w14:paraId="71FC8AF7" w14:textId="77777777" w:rsidR="004B7ADE" w:rsidRPr="00211E5C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  <w:tc>
          <w:tcPr>
            <w:tcW w:w="4451" w:type="dxa"/>
            <w:shd w:val="clear" w:color="auto" w:fill="auto"/>
          </w:tcPr>
          <w:p w14:paraId="006C227E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Essential Questions</w:t>
            </w:r>
          </w:p>
          <w:p w14:paraId="10626AB0" w14:textId="77777777" w:rsidR="004B7ADE" w:rsidRDefault="004B7ADE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  <w:r w:rsidRPr="00211E5C">
              <w:rPr>
                <w:i/>
                <w:sz w:val="20"/>
                <w:szCs w:val="20"/>
              </w:rPr>
              <w:t>Students will consider such questions as…</w:t>
            </w:r>
          </w:p>
          <w:p w14:paraId="2AA3AA52" w14:textId="7AE22AB0" w:rsidR="0084339A" w:rsidRPr="008F1C41" w:rsidRDefault="0084339A" w:rsidP="0084339A">
            <w:pPr>
              <w:rPr>
                <w:sz w:val="20"/>
              </w:rPr>
            </w:pPr>
            <w:r w:rsidRPr="008F1C41">
              <w:rPr>
                <w:sz w:val="20"/>
              </w:rPr>
              <w:t>How c</w:t>
            </w:r>
            <w:r w:rsidRPr="008F1C41">
              <w:rPr>
                <w:sz w:val="20"/>
              </w:rPr>
              <w:t xml:space="preserve">an I use new vocabulary </w:t>
            </w:r>
            <w:r w:rsidRPr="008F1C41">
              <w:rPr>
                <w:sz w:val="20"/>
              </w:rPr>
              <w:t>to communicate in the target language?</w:t>
            </w:r>
          </w:p>
          <w:p w14:paraId="63C9D119" w14:textId="77777777" w:rsidR="0084339A" w:rsidRPr="008F1C41" w:rsidRDefault="0084339A" w:rsidP="0084339A">
            <w:pPr>
              <w:rPr>
                <w:sz w:val="20"/>
              </w:rPr>
            </w:pPr>
            <w:r w:rsidRPr="008F1C41">
              <w:rPr>
                <w:sz w:val="20"/>
              </w:rPr>
              <w:t xml:space="preserve">How does the content of the World Languages classroom help me understand who I am in the world in which I live? </w:t>
            </w:r>
          </w:p>
          <w:p w14:paraId="50678698" w14:textId="77777777" w:rsidR="0084339A" w:rsidRPr="008F1C41" w:rsidRDefault="0084339A" w:rsidP="0084339A">
            <w:pPr>
              <w:rPr>
                <w:sz w:val="20"/>
              </w:rPr>
            </w:pPr>
            <w:r w:rsidRPr="008F1C41">
              <w:rPr>
                <w:sz w:val="20"/>
              </w:rPr>
              <w:t xml:space="preserve"> How can I survive and thrive using the target language in and outside of the classroom?</w:t>
            </w:r>
          </w:p>
          <w:p w14:paraId="2EA35F3E" w14:textId="10FEBC55" w:rsidR="0084339A" w:rsidRPr="008F1C41" w:rsidRDefault="0084339A" w:rsidP="0084339A">
            <w:pPr>
              <w:rPr>
                <w:sz w:val="20"/>
              </w:rPr>
            </w:pPr>
            <w:r w:rsidRPr="008F1C41">
              <w:rPr>
                <w:sz w:val="20"/>
              </w:rPr>
              <w:t xml:space="preserve">How will </w:t>
            </w:r>
            <w:r w:rsidR="00D05FBB" w:rsidRPr="008F1C41">
              <w:rPr>
                <w:sz w:val="20"/>
              </w:rPr>
              <w:t xml:space="preserve">recognizing </w:t>
            </w:r>
            <w:r w:rsidRPr="008F1C41">
              <w:rPr>
                <w:sz w:val="20"/>
              </w:rPr>
              <w:t xml:space="preserve">grammatical patterns help me with language acquisition? </w:t>
            </w:r>
          </w:p>
          <w:p w14:paraId="4C89A830" w14:textId="77777777" w:rsidR="0084339A" w:rsidRDefault="0084339A" w:rsidP="0084339A">
            <w:r w:rsidRPr="008F1C41">
              <w:rPr>
                <w:sz w:val="20"/>
              </w:rPr>
              <w:t>How do the practices and perspectives of other cultures compare to my own?</w:t>
            </w:r>
          </w:p>
          <w:p w14:paraId="4F73D985" w14:textId="77777777" w:rsidR="0084339A" w:rsidRPr="00211E5C" w:rsidRDefault="0084339A" w:rsidP="004B7ADE">
            <w:pPr>
              <w:spacing w:after="0" w:line="240" w:lineRule="auto"/>
              <w:rPr>
                <w:i/>
                <w:sz w:val="20"/>
                <w:szCs w:val="20"/>
              </w:rPr>
            </w:pPr>
          </w:p>
        </w:tc>
      </w:tr>
      <w:tr w:rsidR="00F5352B" w:rsidRPr="00211E5C" w14:paraId="61A7978F" w14:textId="77777777" w:rsidTr="007A43B6">
        <w:tc>
          <w:tcPr>
            <w:tcW w:w="425" w:type="dxa"/>
            <w:vMerge/>
            <w:shd w:val="clear" w:color="auto" w:fill="D9D9D9" w:themeFill="background1" w:themeFillShade="D9"/>
          </w:tcPr>
          <w:p w14:paraId="2479BD4C" w14:textId="1F1A82AD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6D5FD942" w14:textId="77777777" w:rsidR="004B7ADE" w:rsidRPr="00211E5C" w:rsidRDefault="004B7ADE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91" w:type="dxa"/>
            <w:gridSpan w:val="2"/>
            <w:shd w:val="clear" w:color="auto" w:fill="D9D9D9"/>
          </w:tcPr>
          <w:p w14:paraId="111EB237" w14:textId="55FEA0CC" w:rsidR="004B7ADE" w:rsidRPr="00211E5C" w:rsidRDefault="004B7ADE" w:rsidP="007E1038">
            <w:pPr>
              <w:tabs>
                <w:tab w:val="center" w:pos="3639"/>
                <w:tab w:val="left" w:pos="4686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Acquisition</w:t>
            </w:r>
          </w:p>
        </w:tc>
      </w:tr>
      <w:tr w:rsidR="00645EE8" w:rsidRPr="00211E5C" w14:paraId="73B79F13" w14:textId="77777777" w:rsidTr="007E1038">
        <w:tc>
          <w:tcPr>
            <w:tcW w:w="425" w:type="dxa"/>
            <w:vMerge/>
            <w:shd w:val="clear" w:color="auto" w:fill="D9D9D9" w:themeFill="background1" w:themeFillShade="D9"/>
          </w:tcPr>
          <w:p w14:paraId="756E2FE6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39" w:type="dxa"/>
            <w:vMerge/>
            <w:shd w:val="clear" w:color="auto" w:fill="auto"/>
          </w:tcPr>
          <w:p w14:paraId="1F307A6D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140" w:type="dxa"/>
            <w:shd w:val="clear" w:color="auto" w:fill="auto"/>
          </w:tcPr>
          <w:p w14:paraId="16069441" w14:textId="77777777" w:rsidR="00645EE8" w:rsidRDefault="00645EE8" w:rsidP="00645EE8">
            <w:pPr>
              <w:spacing w:after="0" w:line="240" w:lineRule="auto"/>
              <w:rPr>
                <w:sz w:val="20"/>
                <w:szCs w:val="24"/>
              </w:rPr>
            </w:pPr>
            <w:r w:rsidRPr="00D716B0">
              <w:rPr>
                <w:i/>
                <w:sz w:val="20"/>
                <w:szCs w:val="24"/>
              </w:rPr>
              <w:t xml:space="preserve">What knowledge will students learn as part of this unit? </w:t>
            </w:r>
          </w:p>
          <w:p w14:paraId="6910852F" w14:textId="01CB7272" w:rsidR="008F1C41" w:rsidRDefault="008F1C41" w:rsidP="008F1C4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99"/>
              <w:rPr>
                <w:sz w:val="20"/>
              </w:rPr>
            </w:pPr>
            <w:r w:rsidRPr="008F1C41">
              <w:rPr>
                <w:sz w:val="20"/>
              </w:rPr>
              <w:t>Students will learn vocabulary and useful phrases for p</w:t>
            </w:r>
            <w:r w:rsidRPr="008F1C41">
              <w:rPr>
                <w:sz w:val="20"/>
              </w:rPr>
              <w:t xml:space="preserve">hysical </w:t>
            </w:r>
            <w:r w:rsidRPr="008F1C41">
              <w:rPr>
                <w:sz w:val="20"/>
              </w:rPr>
              <w:t>and personality d</w:t>
            </w:r>
            <w:r w:rsidRPr="008F1C41">
              <w:rPr>
                <w:sz w:val="20"/>
              </w:rPr>
              <w:t>escription</w:t>
            </w:r>
            <w:r w:rsidRPr="008F1C41">
              <w:rPr>
                <w:sz w:val="20"/>
              </w:rPr>
              <w:t>.</w:t>
            </w:r>
          </w:p>
          <w:p w14:paraId="4E074698" w14:textId="48BBCF81" w:rsidR="00645EE8" w:rsidRPr="007A43B6" w:rsidRDefault="008F1C41" w:rsidP="008F1C4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99"/>
              <w:rPr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>Students will acquire syntax strategies</w:t>
            </w:r>
            <w:r w:rsidR="007A43B6">
              <w:rPr>
                <w:sz w:val="20"/>
                <w:szCs w:val="24"/>
              </w:rPr>
              <w:t xml:space="preserve">; </w:t>
            </w:r>
            <w:r w:rsidR="007A43B6" w:rsidRPr="007A43B6">
              <w:rPr>
                <w:i/>
                <w:sz w:val="20"/>
                <w:szCs w:val="24"/>
              </w:rPr>
              <w:t>gender, quantity, adjective agreement</w:t>
            </w:r>
            <w:r w:rsidR="007A43B6">
              <w:rPr>
                <w:sz w:val="20"/>
                <w:szCs w:val="24"/>
              </w:rPr>
              <w:t xml:space="preserve">, </w:t>
            </w:r>
            <w:r w:rsidR="007A43B6" w:rsidRPr="007A43B6">
              <w:rPr>
                <w:i/>
                <w:sz w:val="20"/>
                <w:szCs w:val="24"/>
              </w:rPr>
              <w:t>and placement of adjectives</w:t>
            </w:r>
          </w:p>
          <w:p w14:paraId="0BF081B4" w14:textId="759A664A" w:rsidR="007A43B6" w:rsidRPr="00D716B0" w:rsidRDefault="007A43B6" w:rsidP="007A43B6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99"/>
              <w:rPr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>Students will learn about the greetings and salutations patterns of other cultures.</w:t>
            </w:r>
          </w:p>
        </w:tc>
        <w:tc>
          <w:tcPr>
            <w:tcW w:w="4451" w:type="dxa"/>
            <w:shd w:val="clear" w:color="auto" w:fill="auto"/>
          </w:tcPr>
          <w:p w14:paraId="6EF386C2" w14:textId="77777777" w:rsidR="00645EE8" w:rsidRDefault="00645EE8" w:rsidP="00A07F3F">
            <w:pPr>
              <w:pStyle w:val="ListParagraph"/>
              <w:spacing w:after="0" w:line="240" w:lineRule="auto"/>
              <w:ind w:left="73"/>
              <w:rPr>
                <w:i/>
                <w:sz w:val="20"/>
                <w:szCs w:val="24"/>
              </w:rPr>
            </w:pPr>
            <w:r w:rsidRPr="00D716B0">
              <w:rPr>
                <w:i/>
                <w:sz w:val="20"/>
                <w:szCs w:val="24"/>
              </w:rPr>
              <w:t xml:space="preserve">What </w:t>
            </w:r>
            <w:r w:rsidR="00A07F3F">
              <w:rPr>
                <w:i/>
                <w:sz w:val="20"/>
                <w:szCs w:val="24"/>
              </w:rPr>
              <w:t>skills</w:t>
            </w:r>
            <w:r w:rsidRPr="00D716B0">
              <w:rPr>
                <w:i/>
                <w:sz w:val="20"/>
                <w:szCs w:val="24"/>
              </w:rPr>
              <w:t xml:space="preserve"> will students learn as part of this unit?</w:t>
            </w:r>
          </w:p>
          <w:p w14:paraId="72906A20" w14:textId="796F82EE" w:rsidR="008F1C41" w:rsidRDefault="008F1C41" w:rsidP="008F1C4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99"/>
              <w:rPr>
                <w:sz w:val="20"/>
              </w:rPr>
            </w:pPr>
            <w:r>
              <w:rPr>
                <w:sz w:val="20"/>
              </w:rPr>
              <w:t xml:space="preserve">Students will apply </w:t>
            </w:r>
            <w:r w:rsidR="00691803">
              <w:rPr>
                <w:sz w:val="20"/>
              </w:rPr>
              <w:t>personal identification vocabulary in order to p</w:t>
            </w:r>
            <w:r>
              <w:rPr>
                <w:sz w:val="20"/>
              </w:rPr>
              <w:t>rovid</w:t>
            </w:r>
            <w:r w:rsidR="00691803">
              <w:rPr>
                <w:sz w:val="20"/>
              </w:rPr>
              <w:t>e and obtain</w:t>
            </w:r>
            <w:r>
              <w:rPr>
                <w:sz w:val="20"/>
              </w:rPr>
              <w:t xml:space="preserve"> information.</w:t>
            </w:r>
          </w:p>
          <w:p w14:paraId="3484A8FA" w14:textId="36AA5302" w:rsidR="008F1C41" w:rsidRDefault="008F1C41" w:rsidP="008F1C4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99"/>
              <w:rPr>
                <w:sz w:val="20"/>
              </w:rPr>
            </w:pPr>
            <w:r>
              <w:rPr>
                <w:sz w:val="20"/>
              </w:rPr>
              <w:t>Students will use knowledge of syntax to communicat</w:t>
            </w:r>
            <w:r w:rsidR="007A43B6">
              <w:rPr>
                <w:sz w:val="20"/>
              </w:rPr>
              <w:t xml:space="preserve">e both </w:t>
            </w:r>
            <w:r w:rsidR="00AD0598">
              <w:rPr>
                <w:sz w:val="20"/>
              </w:rPr>
              <w:t>expressively and receptively.</w:t>
            </w:r>
          </w:p>
          <w:p w14:paraId="1E923561" w14:textId="6A169A2F" w:rsidR="007A43B6" w:rsidRPr="008F1C41" w:rsidRDefault="007A43B6" w:rsidP="008F1C41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ind w:left="699"/>
              <w:rPr>
                <w:sz w:val="20"/>
              </w:rPr>
            </w:pPr>
            <w:r>
              <w:rPr>
                <w:sz w:val="20"/>
              </w:rPr>
              <w:t>Students will gain an appreciation of other cultures.</w:t>
            </w:r>
          </w:p>
          <w:p w14:paraId="122D6CE7" w14:textId="6E95BF98" w:rsidR="00727172" w:rsidRPr="008F1C41" w:rsidRDefault="00727172" w:rsidP="00A07F3F">
            <w:pPr>
              <w:pStyle w:val="ListParagraph"/>
              <w:spacing w:after="0" w:line="240" w:lineRule="auto"/>
              <w:ind w:left="73"/>
              <w:rPr>
                <w:sz w:val="20"/>
                <w:szCs w:val="24"/>
              </w:rPr>
            </w:pPr>
          </w:p>
        </w:tc>
      </w:tr>
    </w:tbl>
    <w:p w14:paraId="665E8ED7" w14:textId="77777777" w:rsidR="00530577" w:rsidRDefault="00530577" w:rsidP="00530577">
      <w:pPr>
        <w:spacing w:after="0" w:line="240" w:lineRule="auto"/>
        <w:rPr>
          <w:sz w:val="28"/>
          <w:szCs w:val="28"/>
        </w:rPr>
      </w:pPr>
    </w:p>
    <w:p w14:paraId="3BBD5D58" w14:textId="77777777" w:rsidR="007E1038" w:rsidRDefault="007E1038" w:rsidP="00530577">
      <w:pPr>
        <w:spacing w:after="0" w:line="240" w:lineRule="auto"/>
        <w:rPr>
          <w:sz w:val="28"/>
          <w:szCs w:val="28"/>
        </w:rPr>
      </w:pPr>
    </w:p>
    <w:p w14:paraId="6AB2C34C" w14:textId="77777777" w:rsidR="007E1038" w:rsidRDefault="007E1038" w:rsidP="00530577">
      <w:pPr>
        <w:spacing w:after="0" w:line="240" w:lineRule="auto"/>
        <w:rPr>
          <w:sz w:val="28"/>
          <w:szCs w:val="28"/>
        </w:rPr>
      </w:pPr>
    </w:p>
    <w:p w14:paraId="66FB1BA4" w14:textId="77777777" w:rsidR="007E1038" w:rsidRDefault="007E1038" w:rsidP="00530577">
      <w:pPr>
        <w:spacing w:after="0" w:line="240" w:lineRule="auto"/>
        <w:rPr>
          <w:sz w:val="28"/>
          <w:szCs w:val="28"/>
        </w:rPr>
      </w:pPr>
    </w:p>
    <w:p w14:paraId="4A604509" w14:textId="77777777" w:rsidR="007E1038" w:rsidRPr="00211E5C" w:rsidRDefault="007E1038" w:rsidP="00530577">
      <w:pPr>
        <w:spacing w:after="0" w:line="240" w:lineRule="auto"/>
        <w:rPr>
          <w:sz w:val="28"/>
          <w:szCs w:val="28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7"/>
        <w:gridCol w:w="8046"/>
      </w:tblGrid>
      <w:tr w:rsidR="00530577" w:rsidRPr="00211E5C" w14:paraId="4FD8962B" w14:textId="77777777" w:rsidTr="00645EE8">
        <w:tc>
          <w:tcPr>
            <w:tcW w:w="10773" w:type="dxa"/>
            <w:gridSpan w:val="2"/>
            <w:shd w:val="clear" w:color="auto" w:fill="A6A6A6"/>
          </w:tcPr>
          <w:p w14:paraId="549AC085" w14:textId="7985DE74" w:rsidR="00530577" w:rsidRPr="00211E5C" w:rsidRDefault="00530577" w:rsidP="004B7ADE">
            <w:pPr>
              <w:tabs>
                <w:tab w:val="left" w:pos="3832"/>
                <w:tab w:val="center" w:pos="5278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211E5C">
              <w:rPr>
                <w:b/>
                <w:sz w:val="24"/>
                <w:szCs w:val="24"/>
              </w:rPr>
              <w:lastRenderedPageBreak/>
              <w:tab/>
            </w:r>
            <w:r w:rsidRPr="00211E5C">
              <w:rPr>
                <w:b/>
                <w:sz w:val="24"/>
                <w:szCs w:val="24"/>
              </w:rPr>
              <w:tab/>
              <w:t>STAGE TWO</w:t>
            </w:r>
            <w:r w:rsidR="00D716B0">
              <w:rPr>
                <w:b/>
                <w:sz w:val="24"/>
                <w:szCs w:val="24"/>
              </w:rPr>
              <w:t>:</w:t>
            </w:r>
            <w:r w:rsidRPr="00211E5C">
              <w:rPr>
                <w:b/>
                <w:sz w:val="24"/>
                <w:szCs w:val="24"/>
              </w:rPr>
              <w:t xml:space="preserve"> Determine Acceptable Evidence</w:t>
            </w:r>
          </w:p>
        </w:tc>
      </w:tr>
      <w:tr w:rsidR="00530577" w:rsidRPr="00211E5C" w14:paraId="117DBA4D" w14:textId="77777777" w:rsidTr="00645EE8">
        <w:tc>
          <w:tcPr>
            <w:tcW w:w="2727" w:type="dxa"/>
            <w:shd w:val="clear" w:color="auto" w:fill="D9D9D9"/>
          </w:tcPr>
          <w:p w14:paraId="4305C005" w14:textId="355FDF7F" w:rsidR="00530577" w:rsidRPr="00211E5C" w:rsidRDefault="00530577" w:rsidP="004B7ADE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46" w:type="dxa"/>
            <w:shd w:val="clear" w:color="auto" w:fill="D9D9D9"/>
          </w:tcPr>
          <w:p w14:paraId="4EA455D5" w14:textId="77777777" w:rsidR="00530577" w:rsidRPr="00211E5C" w:rsidRDefault="00530577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Assessment Evidence</w:t>
            </w:r>
          </w:p>
        </w:tc>
      </w:tr>
      <w:tr w:rsidR="00645EE8" w:rsidRPr="00211E5C" w14:paraId="26398949" w14:textId="77777777" w:rsidTr="00645EE8">
        <w:trPr>
          <w:trHeight w:val="2354"/>
        </w:trPr>
        <w:tc>
          <w:tcPr>
            <w:tcW w:w="2727" w:type="dxa"/>
            <w:vMerge w:val="restart"/>
            <w:shd w:val="clear" w:color="auto" w:fill="auto"/>
          </w:tcPr>
          <w:p w14:paraId="007F9A5A" w14:textId="77777777" w:rsidR="007E1038" w:rsidRDefault="007E1038" w:rsidP="007E10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Criteria</w:t>
            </w:r>
            <w:r w:rsidR="00645EE8" w:rsidRPr="00211E5C">
              <w:rPr>
                <w:sz w:val="24"/>
                <w:szCs w:val="24"/>
              </w:rPr>
              <w:t xml:space="preserve"> </w:t>
            </w:r>
            <w:r w:rsidR="00A07F3F">
              <w:rPr>
                <w:sz w:val="24"/>
                <w:szCs w:val="24"/>
              </w:rPr>
              <w:t>to assess understanding</w:t>
            </w:r>
            <w:r w:rsidR="00645EE8">
              <w:rPr>
                <w:sz w:val="24"/>
                <w:szCs w:val="24"/>
              </w:rPr>
              <w:t>:</w:t>
            </w:r>
          </w:p>
          <w:p w14:paraId="56556E90" w14:textId="3A51258B" w:rsidR="00645EE8" w:rsidRDefault="00645EE8" w:rsidP="007E103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 xml:space="preserve"> </w:t>
            </w:r>
          </w:p>
          <w:p w14:paraId="6C736850" w14:textId="77777777" w:rsidR="007E1038" w:rsidRDefault="007E1038" w:rsidP="007E103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 created rubrics based on NYS Assessments.</w:t>
            </w:r>
          </w:p>
          <w:p w14:paraId="2275AD71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178B9382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60A69254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714891E1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08115E20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1D54AEFE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54CA170C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67E2F9DA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09981FE0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2C0B9BA2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545E65B9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44715C2C" w14:textId="77777777" w:rsidR="007D01D9" w:rsidRDefault="007D01D9" w:rsidP="007E1038">
            <w:pPr>
              <w:spacing w:after="0" w:line="240" w:lineRule="auto"/>
              <w:rPr>
                <w:sz w:val="24"/>
                <w:szCs w:val="24"/>
              </w:rPr>
            </w:pPr>
          </w:p>
          <w:p w14:paraId="1F60E15C" w14:textId="561A1DD6" w:rsidR="007D01D9" w:rsidRPr="007E1038" w:rsidRDefault="007D01D9" w:rsidP="007D01D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3A25B75C" w14:textId="77777777" w:rsidR="007E1038" w:rsidRDefault="00A07F3F" w:rsidP="004B7AD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Performance </w:t>
            </w:r>
            <w:r w:rsidR="00645EE8" w:rsidRPr="00211E5C">
              <w:rPr>
                <w:sz w:val="24"/>
                <w:szCs w:val="24"/>
              </w:rPr>
              <w:t xml:space="preserve"> Task</w:t>
            </w:r>
            <w:r>
              <w:rPr>
                <w:sz w:val="24"/>
                <w:szCs w:val="24"/>
              </w:rPr>
              <w:t xml:space="preserve"> focused on Transfer</w:t>
            </w:r>
            <w:r w:rsidR="00645EE8">
              <w:rPr>
                <w:sz w:val="24"/>
                <w:szCs w:val="24"/>
              </w:rPr>
              <w:t>:</w:t>
            </w:r>
            <w:r w:rsidR="007E1038">
              <w:rPr>
                <w:sz w:val="24"/>
                <w:szCs w:val="24"/>
              </w:rPr>
              <w:t xml:space="preserve">  </w:t>
            </w:r>
          </w:p>
          <w:p w14:paraId="75E76AEE" w14:textId="77777777" w:rsidR="00604A1F" w:rsidRDefault="00604A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49FE29F7" w14:textId="140B8541" w:rsidR="00604A1F" w:rsidRPr="00604A1F" w:rsidRDefault="00604A1F" w:rsidP="004B7ADE">
            <w:pPr>
              <w:spacing w:after="0" w:line="240" w:lineRule="auto"/>
              <w:rPr>
                <w:b/>
                <w:i/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In this performance task, the school year has just begun and scholars are meeting each other for the first time.  You want to find out about one another.  </w:t>
            </w:r>
            <w:r>
              <w:rPr>
                <w:b/>
                <w:i/>
                <w:sz w:val="20"/>
                <w:szCs w:val="24"/>
              </w:rPr>
              <w:t xml:space="preserve">This performance task centers on ACTFL Standards </w:t>
            </w:r>
            <w:r w:rsidR="0032048C">
              <w:rPr>
                <w:b/>
                <w:i/>
                <w:sz w:val="20"/>
                <w:szCs w:val="24"/>
              </w:rPr>
              <w:t>1.1, 1.2, 1.3</w:t>
            </w:r>
          </w:p>
          <w:p w14:paraId="0FBCC232" w14:textId="77777777" w:rsidR="00604A1F" w:rsidRPr="00604A1F" w:rsidRDefault="00604A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62B2418A" w14:textId="53F81A4A" w:rsidR="00645EE8" w:rsidRDefault="007E1038" w:rsidP="004B7ADE">
            <w:pPr>
              <w:spacing w:after="0" w:line="240" w:lineRule="auto"/>
              <w:rPr>
                <w:szCs w:val="24"/>
              </w:rPr>
            </w:pPr>
            <w:r w:rsidRPr="007E1038">
              <w:rPr>
                <w:szCs w:val="24"/>
              </w:rPr>
              <w:t>Peer Interview:  “Interview with a friend”</w:t>
            </w:r>
          </w:p>
          <w:p w14:paraId="300B6B91" w14:textId="77777777" w:rsidR="007E1038" w:rsidRPr="007E1038" w:rsidRDefault="007E1038" w:rsidP="004B7ADE">
            <w:pPr>
              <w:spacing w:after="0" w:line="240" w:lineRule="auto"/>
              <w:rPr>
                <w:szCs w:val="24"/>
              </w:rPr>
            </w:pPr>
          </w:p>
          <w:p w14:paraId="767E150A" w14:textId="2EBF3525" w:rsidR="007E1038" w:rsidRDefault="007E1038" w:rsidP="007E1038">
            <w:pPr>
              <w:spacing w:after="0" w:line="259" w:lineRule="auto"/>
              <w:rPr>
                <w:sz w:val="20"/>
              </w:rPr>
            </w:pPr>
            <w:r>
              <w:rPr>
                <w:sz w:val="20"/>
              </w:rPr>
              <w:t>Step 1:  Partners greet one another.</w:t>
            </w:r>
          </w:p>
          <w:p w14:paraId="72466CE2" w14:textId="412A55FE" w:rsidR="007E1038" w:rsidRDefault="007E1038" w:rsidP="007E1038">
            <w:pPr>
              <w:spacing w:after="0" w:line="259" w:lineRule="auto"/>
              <w:rPr>
                <w:sz w:val="20"/>
              </w:rPr>
            </w:pPr>
            <w:r>
              <w:rPr>
                <w:sz w:val="20"/>
              </w:rPr>
              <w:t>Step 2:  Partners introduce themselves to one another.</w:t>
            </w:r>
          </w:p>
          <w:p w14:paraId="79EB8A84" w14:textId="6FC4F7D5" w:rsidR="007E1038" w:rsidRDefault="007E1038" w:rsidP="007E1038">
            <w:pPr>
              <w:spacing w:after="0" w:line="259" w:lineRule="auto"/>
              <w:rPr>
                <w:sz w:val="20"/>
              </w:rPr>
            </w:pPr>
            <w:r>
              <w:rPr>
                <w:sz w:val="20"/>
              </w:rPr>
              <w:t>Step 3: Partners ask and respond to five questions of their choice using unit vocabulary and grammar.</w:t>
            </w:r>
          </w:p>
          <w:p w14:paraId="67BE3707" w14:textId="76ED10B1" w:rsidR="007E1038" w:rsidRDefault="007E1038" w:rsidP="007E1038">
            <w:pPr>
              <w:spacing w:after="0" w:line="259" w:lineRule="auto"/>
              <w:rPr>
                <w:sz w:val="20"/>
              </w:rPr>
            </w:pPr>
            <w:r>
              <w:rPr>
                <w:sz w:val="20"/>
              </w:rPr>
              <w:t>Step 4: Partners provide a salutation to one another.</w:t>
            </w:r>
          </w:p>
          <w:p w14:paraId="7264975E" w14:textId="2A76EE71" w:rsidR="007E1038" w:rsidRDefault="007E1038" w:rsidP="007E1038">
            <w:pPr>
              <w:spacing w:after="0" w:line="259" w:lineRule="auto"/>
              <w:rPr>
                <w:sz w:val="20"/>
              </w:rPr>
            </w:pPr>
            <w:r>
              <w:rPr>
                <w:sz w:val="20"/>
              </w:rPr>
              <w:t xml:space="preserve">Step 5:  Perform dialogue. </w:t>
            </w:r>
          </w:p>
          <w:p w14:paraId="370C9CD4" w14:textId="77777777" w:rsidR="007E1038" w:rsidRDefault="007E1038" w:rsidP="007E1038">
            <w:pPr>
              <w:spacing w:after="0" w:line="259" w:lineRule="auto"/>
              <w:rPr>
                <w:sz w:val="20"/>
              </w:rPr>
            </w:pPr>
          </w:p>
          <w:p w14:paraId="44F8EC10" w14:textId="7EC2C0A4" w:rsidR="007D01D9" w:rsidRDefault="007D01D9" w:rsidP="007E1038">
            <w:pPr>
              <w:spacing w:after="0" w:line="259" w:lineRule="auto"/>
              <w:rPr>
                <w:sz w:val="20"/>
              </w:rPr>
            </w:pPr>
            <w:hyperlink r:id="rId9" w:history="1">
              <w:r w:rsidRPr="007D01D9">
                <w:rPr>
                  <w:rStyle w:val="Hyperlink"/>
                  <w:sz w:val="20"/>
                </w:rPr>
                <w:t>Teacher Created Rubric</w:t>
              </w:r>
            </w:hyperlink>
          </w:p>
          <w:p w14:paraId="6B893108" w14:textId="77777777" w:rsidR="00645EE8" w:rsidRPr="007E1038" w:rsidRDefault="00645EE8" w:rsidP="004B7ADE">
            <w:pPr>
              <w:spacing w:after="0" w:line="240" w:lineRule="auto"/>
              <w:rPr>
                <w:szCs w:val="24"/>
              </w:rPr>
            </w:pPr>
          </w:p>
          <w:p w14:paraId="4CF9CCFB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45EE8" w:rsidRPr="00211E5C" w14:paraId="5E4C177F" w14:textId="77777777" w:rsidTr="00604A1F">
        <w:trPr>
          <w:trHeight w:val="4598"/>
        </w:trPr>
        <w:tc>
          <w:tcPr>
            <w:tcW w:w="2727" w:type="dxa"/>
            <w:vMerge/>
            <w:shd w:val="clear" w:color="auto" w:fill="auto"/>
          </w:tcPr>
          <w:p w14:paraId="38C77FB9" w14:textId="5772BC46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046" w:type="dxa"/>
            <w:shd w:val="clear" w:color="auto" w:fill="auto"/>
          </w:tcPr>
          <w:p w14:paraId="587BAFC0" w14:textId="5D8A9DE9" w:rsidR="00645EE8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  <w:r w:rsidRPr="00211E5C">
              <w:rPr>
                <w:sz w:val="24"/>
                <w:szCs w:val="24"/>
              </w:rPr>
              <w:t>Other Assessment Evidence</w:t>
            </w:r>
            <w:r w:rsidR="00A07F3F">
              <w:rPr>
                <w:sz w:val="24"/>
                <w:szCs w:val="24"/>
              </w:rPr>
              <w:t>:</w:t>
            </w:r>
          </w:p>
          <w:p w14:paraId="537B0DEF" w14:textId="08FA362B" w:rsidR="00BF3131" w:rsidRPr="00BF3131" w:rsidRDefault="007D01D9" w:rsidP="004B7ADE">
            <w:pPr>
              <w:spacing w:after="0" w:line="240" w:lineRule="auto"/>
              <w:rPr>
                <w:szCs w:val="24"/>
              </w:rPr>
            </w:pPr>
            <w:r>
              <w:rPr>
                <w:sz w:val="20"/>
              </w:rPr>
              <w:t xml:space="preserve">Homework, Class Participation, Classwork (listening, reading and writing activities in TL), Informal Speaking Tasks, </w:t>
            </w:r>
            <w:r w:rsidR="00BF3131" w:rsidRPr="00BF3131">
              <w:rPr>
                <w:sz w:val="20"/>
              </w:rPr>
              <w:t>Quizz</w:t>
            </w:r>
            <w:r w:rsidR="00BF3131">
              <w:rPr>
                <w:sz w:val="20"/>
              </w:rPr>
              <w:t xml:space="preserve">es, </w:t>
            </w:r>
            <w:r w:rsidR="00BF3131" w:rsidRPr="00BF3131">
              <w:rPr>
                <w:sz w:val="20"/>
              </w:rPr>
              <w:t>Unit Test</w:t>
            </w:r>
          </w:p>
          <w:p w14:paraId="434489BD" w14:textId="77777777" w:rsidR="00645EE8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3764F7B8" w14:textId="77777777" w:rsidR="00645EE8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37802270" w14:textId="77777777" w:rsidR="00645EE8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3DAAD8CD" w14:textId="77777777" w:rsidR="00645EE8" w:rsidRPr="00211E5C" w:rsidRDefault="00645EE8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A677BDE" w14:textId="77777777" w:rsidR="00645EE8" w:rsidRDefault="00645EE8" w:rsidP="004B7ADE">
      <w:pPr>
        <w:spacing w:after="0" w:line="240" w:lineRule="auto"/>
        <w:jc w:val="center"/>
        <w:rPr>
          <w:sz w:val="18"/>
          <w:szCs w:val="18"/>
        </w:rPr>
        <w:sectPr w:rsidR="00645EE8" w:rsidSect="004B7ADE">
          <w:headerReference w:type="default" r:id="rId10"/>
          <w:footerReference w:type="default" r:id="rId11"/>
          <w:pgSz w:w="12240" w:h="15840"/>
          <w:pgMar w:top="900" w:right="720" w:bottom="720" w:left="1440" w:header="720" w:footer="720" w:gutter="0"/>
          <w:pgNumType w:start="1"/>
          <w:cols w:space="720"/>
          <w:docGrid w:linePitch="360"/>
        </w:sectPr>
      </w:pPr>
    </w:p>
    <w:p w14:paraId="5840B325" w14:textId="77777777" w:rsidR="00645EE8" w:rsidRDefault="00645EE8" w:rsidP="004B7ADE">
      <w:pPr>
        <w:spacing w:after="0" w:line="240" w:lineRule="auto"/>
        <w:jc w:val="center"/>
        <w:rPr>
          <w:sz w:val="18"/>
          <w:szCs w:val="18"/>
        </w:rPr>
        <w:sectPr w:rsidR="00645EE8" w:rsidSect="00645EE8">
          <w:type w:val="continuous"/>
          <w:pgSz w:w="12240" w:h="15840"/>
          <w:pgMar w:top="900" w:right="720" w:bottom="720" w:left="1440" w:header="720" w:footer="720" w:gutter="0"/>
          <w:pgNumType w:start="1"/>
          <w:cols w:space="720"/>
          <w:docGrid w:linePitch="360"/>
        </w:sectPr>
      </w:pPr>
    </w:p>
    <w:tbl>
      <w:tblPr>
        <w:tblW w:w="115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8358"/>
        <w:gridCol w:w="1890"/>
        <w:gridCol w:w="343"/>
      </w:tblGrid>
      <w:tr w:rsidR="002B1A9A" w:rsidRPr="00926767" w14:paraId="1A1F12DA" w14:textId="77777777" w:rsidTr="001A6F7F">
        <w:tc>
          <w:tcPr>
            <w:tcW w:w="979" w:type="dxa"/>
            <w:shd w:val="clear" w:color="auto" w:fill="A6A6A6"/>
          </w:tcPr>
          <w:p w14:paraId="7820EA90" w14:textId="2F07C5EC" w:rsidR="002B1A9A" w:rsidRPr="00645EE8" w:rsidRDefault="00645EE8" w:rsidP="004B7A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45EE8">
              <w:rPr>
                <w:sz w:val="18"/>
                <w:szCs w:val="18"/>
              </w:rPr>
              <w:lastRenderedPageBreak/>
              <w:t>T, M, A</w:t>
            </w:r>
          </w:p>
          <w:p w14:paraId="30933F81" w14:textId="3EC90284" w:rsidR="00645EE8" w:rsidRPr="00645EE8" w:rsidRDefault="00645EE8" w:rsidP="00A07F3F">
            <w:pPr>
              <w:spacing w:after="0" w:line="240" w:lineRule="auto"/>
              <w:rPr>
                <w:sz w:val="16"/>
                <w:szCs w:val="18"/>
              </w:rPr>
            </w:pPr>
            <w:r w:rsidRPr="00645EE8">
              <w:rPr>
                <w:i/>
                <w:sz w:val="18"/>
                <w:szCs w:val="18"/>
              </w:rPr>
              <w:t xml:space="preserve">(Code for </w:t>
            </w:r>
            <w:r w:rsidR="00A07F3F">
              <w:rPr>
                <w:i/>
                <w:sz w:val="18"/>
                <w:szCs w:val="18"/>
              </w:rPr>
              <w:t>T</w:t>
            </w:r>
            <w:r w:rsidRPr="00645EE8">
              <w:rPr>
                <w:i/>
                <w:sz w:val="18"/>
                <w:szCs w:val="18"/>
              </w:rPr>
              <w:t xml:space="preserve">ransfer, </w:t>
            </w:r>
            <w:r w:rsidRPr="00645EE8">
              <w:rPr>
                <w:i/>
                <w:sz w:val="16"/>
                <w:szCs w:val="18"/>
              </w:rPr>
              <w:t>Meaning Making and Acquisition)</w:t>
            </w:r>
          </w:p>
        </w:tc>
        <w:tc>
          <w:tcPr>
            <w:tcW w:w="10591" w:type="dxa"/>
            <w:gridSpan w:val="3"/>
            <w:shd w:val="clear" w:color="auto" w:fill="A6A6A6"/>
          </w:tcPr>
          <w:p w14:paraId="153E8272" w14:textId="3ADFA394" w:rsidR="002B1A9A" w:rsidRPr="00926767" w:rsidRDefault="002B1A9A" w:rsidP="004B7AD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26767">
              <w:rPr>
                <w:b/>
                <w:sz w:val="24"/>
                <w:szCs w:val="24"/>
              </w:rPr>
              <w:t>STAGE THREE: Plan Learning Experiences</w:t>
            </w:r>
          </w:p>
        </w:tc>
      </w:tr>
      <w:tr w:rsidR="002B1A9A" w:rsidRPr="00926767" w14:paraId="688B28C0" w14:textId="77777777" w:rsidTr="001A6F7F">
        <w:trPr>
          <w:gridAfter w:val="1"/>
          <w:wAfter w:w="343" w:type="dxa"/>
        </w:trPr>
        <w:tc>
          <w:tcPr>
            <w:tcW w:w="979" w:type="dxa"/>
          </w:tcPr>
          <w:p w14:paraId="7D5003F1" w14:textId="383F89C5" w:rsidR="002B1A9A" w:rsidRDefault="002B1A9A" w:rsidP="00DF1113">
            <w:pPr>
              <w:spacing w:after="0" w:line="240" w:lineRule="auto"/>
              <w:rPr>
                <w:sz w:val="24"/>
                <w:szCs w:val="24"/>
              </w:rPr>
            </w:pPr>
          </w:p>
          <w:p w14:paraId="01B429F8" w14:textId="77777777" w:rsidR="00581D3A" w:rsidRDefault="00581D3A" w:rsidP="00DF1113">
            <w:pPr>
              <w:spacing w:after="0" w:line="240" w:lineRule="auto"/>
              <w:rPr>
                <w:sz w:val="24"/>
                <w:szCs w:val="24"/>
              </w:rPr>
            </w:pPr>
          </w:p>
          <w:p w14:paraId="7FA0C686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Lessons 1-3:</w:t>
            </w:r>
          </w:p>
          <w:p w14:paraId="77BAB47B" w14:textId="00F34583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A, M</w:t>
            </w:r>
          </w:p>
          <w:p w14:paraId="1DEF22D9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0FBE50B7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Lessons 4-6: </w:t>
            </w:r>
          </w:p>
          <w:p w14:paraId="7A18AA35" w14:textId="132B30B6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A, M</w:t>
            </w:r>
          </w:p>
          <w:p w14:paraId="1F46A91E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7AF865E1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Lesson 7:  </w:t>
            </w:r>
          </w:p>
          <w:p w14:paraId="522D9FB2" w14:textId="2669744B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</w:t>
            </w:r>
          </w:p>
          <w:p w14:paraId="3B5452CB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369F33BE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Lessons 8-9: </w:t>
            </w:r>
          </w:p>
          <w:p w14:paraId="6BA0CA99" w14:textId="13EEA5DE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M,T</w:t>
            </w:r>
          </w:p>
          <w:p w14:paraId="12894C44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  <w:p w14:paraId="455DDF29" w14:textId="77777777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Lesson 10:  </w:t>
            </w:r>
          </w:p>
          <w:p w14:paraId="789525D3" w14:textId="3D46F37F" w:rsid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A, M, T</w:t>
            </w:r>
          </w:p>
          <w:p w14:paraId="7F24E0AA" w14:textId="799FAA2A" w:rsidR="00581D3A" w:rsidRPr="00581D3A" w:rsidRDefault="00581D3A" w:rsidP="00DF1113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8358" w:type="dxa"/>
            <w:shd w:val="clear" w:color="auto" w:fill="auto"/>
          </w:tcPr>
          <w:p w14:paraId="2C6206B0" w14:textId="2DE813F4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Events</w:t>
            </w:r>
            <w:r w:rsidR="00A07F3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3D14C4FA" w14:textId="77777777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47A7665A" w14:textId="4B6DC89D" w:rsidR="002B1A9A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Lessons 1 through 3: Scholars identify and use vocabulary with imagery, audio and kinesthetic </w:t>
            </w:r>
            <w:r w:rsidR="00D158FF">
              <w:rPr>
                <w:sz w:val="20"/>
                <w:szCs w:val="24"/>
              </w:rPr>
              <w:t>activities</w:t>
            </w:r>
            <w:r>
              <w:rPr>
                <w:sz w:val="20"/>
                <w:szCs w:val="24"/>
              </w:rPr>
              <w:t xml:space="preserve"> in context.</w:t>
            </w:r>
          </w:p>
          <w:tbl>
            <w:tblPr>
              <w:tblW w:w="7292" w:type="dxa"/>
              <w:tblLayout w:type="fixed"/>
              <w:tblLook w:val="04A0" w:firstRow="1" w:lastRow="0" w:firstColumn="1" w:lastColumn="0" w:noHBand="0" w:noVBand="1"/>
            </w:tblPr>
            <w:tblGrid>
              <w:gridCol w:w="1218"/>
              <w:gridCol w:w="1267"/>
              <w:gridCol w:w="1470"/>
              <w:gridCol w:w="1680"/>
              <w:gridCol w:w="1657"/>
            </w:tblGrid>
            <w:tr w:rsidR="001A6F7F" w:rsidRPr="00F066B4" w14:paraId="707E4046" w14:textId="77777777" w:rsidTr="001A6F7F">
              <w:trPr>
                <w:trHeight w:val="15"/>
              </w:trPr>
              <w:tc>
                <w:tcPr>
                  <w:tcW w:w="12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BBE69" w14:textId="61E46783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alphabet</w:t>
                  </w: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049C5C" w14:textId="2020FDE4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you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EF4393" w14:textId="4960BA62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hard-of-hearing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02330" w14:textId="59B52D52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school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2B88A" w14:textId="755362BD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good</w:t>
                  </w:r>
                </w:p>
              </w:tc>
            </w:tr>
            <w:tr w:rsidR="001A6F7F" w:rsidRPr="00F066B4" w14:paraId="45D90D98" w14:textId="77777777" w:rsidTr="001A6F7F">
              <w:trPr>
                <w:trHeight w:val="1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74BBD6" w14:textId="686ADDCE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numbers 1-30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6C4B4" w14:textId="3D71641D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me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4FD91" w14:textId="0C0420AF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high-school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4064CA" w14:textId="1A57DC3C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go-to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676D4E" w14:textId="5AC5F6AD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so-so</w:t>
                  </w:r>
                </w:p>
              </w:tc>
            </w:tr>
            <w:tr w:rsidR="001A6F7F" w:rsidRPr="00F066B4" w14:paraId="15A4DB29" w14:textId="77777777" w:rsidTr="001A6F7F">
              <w:trPr>
                <w:trHeight w:val="1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EB6C44" w14:textId="34507033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who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A543B3" w14:textId="7FF0B6A6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my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22D915" w14:textId="09466C95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live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EED72A" w14:textId="067525E3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from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C14C9C" w14:textId="12960320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nothing-much</w:t>
                  </w:r>
                </w:p>
              </w:tc>
            </w:tr>
            <w:tr w:rsidR="001A6F7F" w:rsidRPr="00F066B4" w14:paraId="5F9844D1" w14:textId="77777777" w:rsidTr="001A6F7F">
              <w:trPr>
                <w:trHeight w:val="1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8693E" w14:textId="1D877DA8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what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6A55F3" w14:textId="113FCCBB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name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7030CE" w14:textId="5B5082FD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address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0D2D66" w14:textId="2A068F05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hello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935E5E" w14:textId="7B40DDCE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nice-meet-you</w:t>
                  </w:r>
                </w:p>
              </w:tc>
            </w:tr>
            <w:tr w:rsidR="001A6F7F" w:rsidRPr="00F066B4" w14:paraId="203D7EE6" w14:textId="77777777" w:rsidTr="001A6F7F">
              <w:trPr>
                <w:trHeight w:val="1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4EBC0" w14:textId="06B0B618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when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251F2F" w14:textId="5C7EC7AA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last-name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2A206C" w14:textId="5C104BA5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born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2A9A9E" w14:textId="54EEE4BC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hi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7A4888" w14:textId="3C68A3DE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age</w:t>
                  </w:r>
                </w:p>
              </w:tc>
            </w:tr>
            <w:tr w:rsidR="001A6F7F" w:rsidRPr="00F066B4" w14:paraId="27832F48" w14:textId="77777777" w:rsidTr="001A6F7F">
              <w:trPr>
                <w:trHeight w:val="1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39F54C" w14:textId="1CC285E1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where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846A35" w14:textId="4F14E9BB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deaf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B47FF" w14:textId="6B8FCEF1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months (s-e-p-t)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35EC30" w14:textId="12B939A1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proofErr w:type="gramStart"/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how-</w:t>
                  </w:r>
                  <w:proofErr w:type="gramEnd"/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you?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B2AC26" w14:textId="68645D88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learn</w:t>
                  </w:r>
                </w:p>
              </w:tc>
            </w:tr>
            <w:tr w:rsidR="001A6F7F" w:rsidRPr="00F066B4" w14:paraId="4F078979" w14:textId="77777777" w:rsidTr="001A6F7F">
              <w:trPr>
                <w:trHeight w:val="1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B9B233" w14:textId="57ED9038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why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62E95" w14:textId="7A02C2A2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hearing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6053C" w14:textId="13B04606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years (1998)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3B959" w14:textId="4AB5BD9A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fine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4A4A0C" w14:textId="26B156E6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sign</w:t>
                  </w:r>
                </w:p>
              </w:tc>
            </w:tr>
            <w:tr w:rsidR="001A6F7F" w:rsidRPr="00F066B4" w14:paraId="1BB12843" w14:textId="77777777" w:rsidTr="001A6F7F">
              <w:trPr>
                <w:trHeight w:val="1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1BC00" w14:textId="7494DAD5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birthday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062C0E" w14:textId="37AC3FF3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phone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D51032" w14:textId="2A1246A3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number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DB125A" w14:textId="3EC91BAA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street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5BC569" w14:textId="135F2BF0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boy</w:t>
                  </w:r>
                </w:p>
              </w:tc>
            </w:tr>
            <w:tr w:rsidR="001A6F7F" w:rsidRPr="00F066B4" w14:paraId="13B7B9B5" w14:textId="77777777" w:rsidTr="001A6F7F">
              <w:trPr>
                <w:trHeight w:val="1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24104" w14:textId="4217B579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girl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53CE0" w14:textId="7FF24402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man/male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D321E" w14:textId="76F1CE09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woman/female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D89372" w14:textId="27575680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ethnicity (your choice)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9D61A4" w14:textId="3EEEE9ED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eyes (color)</w:t>
                  </w:r>
                </w:p>
              </w:tc>
            </w:tr>
            <w:tr w:rsidR="001A6F7F" w:rsidRPr="00F066B4" w14:paraId="3559BC5B" w14:textId="77777777" w:rsidTr="001A6F7F">
              <w:trPr>
                <w:trHeight w:val="1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5C022A" w14:textId="49700249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hair-(color, length)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BBB96" w14:textId="53B088E3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proofErr w:type="gramStart"/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age-</w:t>
                  </w:r>
                  <w:proofErr w:type="gramEnd"/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you?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E8110E" w14:textId="711EBB21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teacher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E31C53" w14:textId="1C4299C3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gender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29EFA" w14:textId="38AE4327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pregnant</w:t>
                  </w:r>
                </w:p>
              </w:tc>
            </w:tr>
            <w:tr w:rsidR="001A6F7F" w:rsidRPr="00F066B4" w14:paraId="61F81A5B" w14:textId="77777777" w:rsidTr="001A6F7F">
              <w:trPr>
                <w:trHeight w:val="1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9BB93D" w14:textId="5C84C3C9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height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1E2C41" w14:textId="01970809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fat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94A44F" w14:textId="3D04DB02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bad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05DB7" w14:textId="475E0E30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like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C8086D" w14:textId="58D6D3F1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don’t-like</w:t>
                  </w:r>
                </w:p>
              </w:tc>
            </w:tr>
            <w:tr w:rsidR="001A6F7F" w:rsidRPr="00F066B4" w14:paraId="7D719834" w14:textId="77777777" w:rsidTr="001A6F7F">
              <w:trPr>
                <w:trHeight w:val="15"/>
              </w:trPr>
              <w:tc>
                <w:tcPr>
                  <w:tcW w:w="12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181052" w14:textId="0BB10996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12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36C58C" w14:textId="46E23610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thin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4568B3" w14:textId="23C6C0E6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16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CE5087" w14:textId="0F8A5622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 </w:t>
                  </w:r>
                </w:p>
              </w:tc>
              <w:tc>
                <w:tcPr>
                  <w:tcW w:w="16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F4190C" w14:textId="12D2A7D9" w:rsidR="00F066B4" w:rsidRPr="00F066B4" w:rsidRDefault="00F066B4" w:rsidP="00F066B4">
                  <w:pPr>
                    <w:spacing w:after="0" w:line="240" w:lineRule="auto"/>
                    <w:rPr>
                      <w:rFonts w:eastAsia="Times New Roman"/>
                      <w:color w:val="000000"/>
                      <w:sz w:val="18"/>
                    </w:rPr>
                  </w:pPr>
                  <w:r w:rsidRPr="00F066B4">
                    <w:rPr>
                      <w:rFonts w:eastAsia="Times New Roman"/>
                      <w:color w:val="000000"/>
                      <w:sz w:val="18"/>
                    </w:rPr>
                    <w:t> </w:t>
                  </w:r>
                </w:p>
              </w:tc>
            </w:tr>
          </w:tbl>
          <w:p w14:paraId="60D5882E" w14:textId="77777777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7AD632FC" w14:textId="0B900356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Lessons 4 through 6</w:t>
            </w:r>
            <w:r w:rsidR="002D7F58">
              <w:rPr>
                <w:sz w:val="20"/>
                <w:szCs w:val="24"/>
              </w:rPr>
              <w:t>:  Scholars are using</w:t>
            </w:r>
            <w:r>
              <w:rPr>
                <w:sz w:val="20"/>
                <w:szCs w:val="24"/>
              </w:rPr>
              <w:t xml:space="preserve"> vocabulary in context and learning how to modify adjectives</w:t>
            </w:r>
            <w:r w:rsidR="002936CC">
              <w:rPr>
                <w:sz w:val="20"/>
                <w:szCs w:val="24"/>
              </w:rPr>
              <w:t xml:space="preserve"> and </w:t>
            </w:r>
            <w:r w:rsidR="00C31C1B">
              <w:rPr>
                <w:sz w:val="20"/>
                <w:szCs w:val="24"/>
              </w:rPr>
              <w:t>verbs</w:t>
            </w:r>
            <w:r>
              <w:rPr>
                <w:sz w:val="20"/>
                <w:szCs w:val="24"/>
              </w:rPr>
              <w:t xml:space="preserve">.  Scholars are learning  </w:t>
            </w:r>
            <w:r w:rsidR="002936CC">
              <w:rPr>
                <w:sz w:val="20"/>
                <w:szCs w:val="24"/>
              </w:rPr>
              <w:t xml:space="preserve"> grammatical strategies </w:t>
            </w:r>
            <w:r>
              <w:rPr>
                <w:sz w:val="20"/>
                <w:szCs w:val="24"/>
              </w:rPr>
              <w:t>to describe themselves and others.</w:t>
            </w:r>
          </w:p>
          <w:p w14:paraId="066EEB6E" w14:textId="77777777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102D2604" w14:textId="1E32CB18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 7:  Scholars are practicing expressive and receptive activities.</w:t>
            </w:r>
          </w:p>
          <w:p w14:paraId="347AADE5" w14:textId="77777777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616DFE90" w14:textId="0F0D30F6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</w:t>
            </w:r>
            <w:r w:rsidR="00087040">
              <w:rPr>
                <w:sz w:val="20"/>
                <w:szCs w:val="24"/>
              </w:rPr>
              <w:t>s 8 and 9</w:t>
            </w:r>
            <w:r>
              <w:rPr>
                <w:sz w:val="20"/>
                <w:szCs w:val="24"/>
              </w:rPr>
              <w:t xml:space="preserve">:  </w:t>
            </w:r>
            <w:r w:rsidR="009E6729">
              <w:rPr>
                <w:sz w:val="20"/>
                <w:szCs w:val="24"/>
              </w:rPr>
              <w:t xml:space="preserve">Scholars create and present a dialogue. </w:t>
            </w:r>
          </w:p>
          <w:p w14:paraId="081C1707" w14:textId="77777777" w:rsidR="00087040" w:rsidRDefault="00087040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38AC09DC" w14:textId="4C0BBD6E" w:rsidR="00087040" w:rsidRDefault="00087040" w:rsidP="002B1A9A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Lesson 10:  Scholars will</w:t>
            </w:r>
            <w:r w:rsidR="003B031F">
              <w:rPr>
                <w:sz w:val="20"/>
                <w:szCs w:val="24"/>
              </w:rPr>
              <w:t xml:space="preserve"> review material and then</w:t>
            </w:r>
            <w:r>
              <w:rPr>
                <w:sz w:val="20"/>
                <w:szCs w:val="24"/>
              </w:rPr>
              <w:t xml:space="preserve"> take unit exam.</w:t>
            </w:r>
          </w:p>
          <w:p w14:paraId="0B33553A" w14:textId="77777777" w:rsid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3C68EB0A" w14:textId="77777777" w:rsidR="009C3CE1" w:rsidRPr="009C3CE1" w:rsidRDefault="009C3CE1" w:rsidP="002B1A9A">
            <w:pPr>
              <w:spacing w:after="0" w:line="240" w:lineRule="auto"/>
              <w:rPr>
                <w:sz w:val="20"/>
                <w:szCs w:val="24"/>
              </w:rPr>
            </w:pPr>
          </w:p>
          <w:p w14:paraId="7C0E716B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51221732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23E0C6C9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0136DCE6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30C508CC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11EF3828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2149FE6F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2EB2A461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1658FA57" w14:textId="77777777" w:rsidR="002B1A9A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1D79F3C5" w14:textId="77777777" w:rsidR="00645EE8" w:rsidRDefault="00645EE8" w:rsidP="002B1A9A">
            <w:pPr>
              <w:spacing w:after="0" w:line="240" w:lineRule="auto"/>
              <w:rPr>
                <w:sz w:val="24"/>
                <w:szCs w:val="24"/>
              </w:rPr>
            </w:pPr>
          </w:p>
          <w:p w14:paraId="6A3EBD27" w14:textId="40B2F4B1" w:rsidR="002B1A9A" w:rsidRPr="00926767" w:rsidRDefault="002B1A9A" w:rsidP="002B1A9A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90" w:type="dxa"/>
            <w:shd w:val="clear" w:color="auto" w:fill="auto"/>
          </w:tcPr>
          <w:p w14:paraId="03EB716A" w14:textId="24CE61DA" w:rsidR="002B1A9A" w:rsidRDefault="002B1A9A" w:rsidP="004B7ADE">
            <w:pPr>
              <w:spacing w:after="0" w:line="240" w:lineRule="auto"/>
              <w:rPr>
                <w:i/>
              </w:rPr>
            </w:pPr>
            <w:r>
              <w:rPr>
                <w:sz w:val="24"/>
                <w:szCs w:val="24"/>
              </w:rPr>
              <w:t xml:space="preserve">Evidence of learning: </w:t>
            </w:r>
            <w:r w:rsidRPr="002B1A9A">
              <w:rPr>
                <w:i/>
              </w:rPr>
              <w:t>(formative assessment)</w:t>
            </w:r>
          </w:p>
          <w:p w14:paraId="4B965882" w14:textId="77777777" w:rsidR="00F066B4" w:rsidRPr="00926767" w:rsidRDefault="00F066B4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6B97FFF0" w14:textId="48FDF068" w:rsidR="002B1A9A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Daily Informal Assessment (Ticket Out the Door, Journals, Warm Up, Class Participation</w:t>
            </w:r>
            <w:r w:rsidR="001F03FE">
              <w:rPr>
                <w:sz w:val="20"/>
                <w:szCs w:val="24"/>
              </w:rPr>
              <w:t>, Graphic Organizers</w:t>
            </w:r>
            <w:r>
              <w:rPr>
                <w:sz w:val="20"/>
                <w:szCs w:val="24"/>
              </w:rPr>
              <w:t>) Lessons 1-10</w:t>
            </w:r>
          </w:p>
          <w:p w14:paraId="239A1457" w14:textId="77777777" w:rsidR="003B031F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2245EC95" w14:textId="6F91DE6D" w:rsidR="00087040" w:rsidRDefault="009C3CE1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Quizzes</w:t>
            </w:r>
          </w:p>
          <w:p w14:paraId="690B0D5E" w14:textId="77777777" w:rsidR="003B031F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554962D0" w14:textId="7E504E37" w:rsidR="00251781" w:rsidRDefault="00251781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Dialogue</w:t>
            </w:r>
            <w:r w:rsidR="00087040">
              <w:rPr>
                <w:sz w:val="20"/>
                <w:szCs w:val="24"/>
              </w:rPr>
              <w:t xml:space="preserve"> (Lesson 9)</w:t>
            </w:r>
          </w:p>
          <w:p w14:paraId="680CBF17" w14:textId="77777777" w:rsidR="003B031F" w:rsidRDefault="003B031F" w:rsidP="004B7ADE">
            <w:pPr>
              <w:spacing w:after="0" w:line="240" w:lineRule="auto"/>
              <w:rPr>
                <w:sz w:val="20"/>
                <w:szCs w:val="24"/>
              </w:rPr>
            </w:pPr>
          </w:p>
          <w:p w14:paraId="4A0EF4AE" w14:textId="3ACDA56E" w:rsidR="00087040" w:rsidRPr="009C3CE1" w:rsidRDefault="00087040" w:rsidP="004B7ADE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Unit Test (Lesson 10)</w:t>
            </w:r>
          </w:p>
          <w:p w14:paraId="41428543" w14:textId="77777777" w:rsidR="002B1A9A" w:rsidRDefault="002B1A9A" w:rsidP="004B7ADE">
            <w:pPr>
              <w:spacing w:after="0" w:line="240" w:lineRule="auto"/>
              <w:rPr>
                <w:sz w:val="24"/>
                <w:szCs w:val="24"/>
              </w:rPr>
            </w:pPr>
          </w:p>
          <w:p w14:paraId="7A6AA6BA" w14:textId="77777777" w:rsidR="002B1A9A" w:rsidRPr="00926767" w:rsidRDefault="002B1A9A" w:rsidP="004B7AD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00B163B" w14:textId="4B595043" w:rsidR="00530577" w:rsidRPr="00211E5C" w:rsidRDefault="00530577" w:rsidP="0073470E">
      <w:pPr>
        <w:spacing w:after="0" w:line="240" w:lineRule="auto"/>
        <w:rPr>
          <w:b/>
          <w:sz w:val="28"/>
          <w:szCs w:val="28"/>
        </w:rPr>
      </w:pPr>
    </w:p>
    <w:p w14:paraId="5460C6CD" w14:textId="77777777" w:rsidR="00AC3411" w:rsidRDefault="00AC3411" w:rsidP="00530577">
      <w:pPr>
        <w:ind w:left="-851"/>
      </w:pPr>
    </w:p>
    <w:sectPr w:rsidR="00AC3411" w:rsidSect="00645EE8">
      <w:pgSz w:w="12240" w:h="15840"/>
      <w:pgMar w:top="900" w:right="720" w:bottom="72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88525" w14:textId="77777777" w:rsidR="00F937AD" w:rsidRDefault="00F937AD" w:rsidP="00530577">
      <w:pPr>
        <w:spacing w:after="0" w:line="240" w:lineRule="auto"/>
      </w:pPr>
      <w:r>
        <w:separator/>
      </w:r>
    </w:p>
  </w:endnote>
  <w:endnote w:type="continuationSeparator" w:id="0">
    <w:p w14:paraId="6C595224" w14:textId="77777777" w:rsidR="00F937AD" w:rsidRDefault="00F937AD" w:rsidP="0053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56707B" w14:textId="36EC0691" w:rsidR="008B2C89" w:rsidRDefault="002B1A9A" w:rsidP="0073470E">
    <w:pPr>
      <w:pStyle w:val="Footer"/>
      <w:tabs>
        <w:tab w:val="clear" w:pos="8640"/>
        <w:tab w:val="right" w:pos="10170"/>
      </w:tabs>
      <w:spacing w:after="0" w:line="240" w:lineRule="auto"/>
      <w:ind w:left="-567"/>
    </w:pPr>
    <w:r>
      <w:t>East High School, Rochester, NY</w:t>
    </w:r>
    <w:r w:rsidR="008B2C89">
      <w:tab/>
    </w:r>
    <w:r w:rsidR="008B2C89">
      <w:tab/>
      <w:t xml:space="preserve">Based on </w:t>
    </w:r>
    <w:proofErr w:type="spellStart"/>
    <w:r w:rsidR="00645EE8">
      <w:t>UbD</w:t>
    </w:r>
    <w:proofErr w:type="spellEnd"/>
    <w:r w:rsidR="008B2C89">
      <w:t xml:space="preserve"> </w:t>
    </w:r>
    <w:r w:rsidR="00A07F3F">
      <w:t xml:space="preserve">(ASCD) </w:t>
    </w:r>
    <w:r w:rsidR="008B2C89">
      <w:t xml:space="preserve">by G. Wiggins and J. </w:t>
    </w:r>
    <w:proofErr w:type="spellStart"/>
    <w:r w:rsidR="008B2C89">
      <w:t>McTighe</w:t>
    </w:r>
    <w:proofErr w:type="spellEnd"/>
    <w:r w:rsidR="00645EE8">
      <w:t xml:space="preserve"> </w:t>
    </w:r>
  </w:p>
  <w:p w14:paraId="6825FAEB" w14:textId="77777777" w:rsidR="008B2C89" w:rsidRDefault="008B2C89" w:rsidP="004B7ADE">
    <w:pPr>
      <w:pStyle w:val="Footer"/>
      <w:tabs>
        <w:tab w:val="clear" w:pos="8640"/>
        <w:tab w:val="right" w:pos="9990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DCF8D8" w14:textId="77777777" w:rsidR="00F937AD" w:rsidRDefault="00F937AD" w:rsidP="00530577">
      <w:pPr>
        <w:spacing w:after="0" w:line="240" w:lineRule="auto"/>
      </w:pPr>
      <w:r>
        <w:separator/>
      </w:r>
    </w:p>
  </w:footnote>
  <w:footnote w:type="continuationSeparator" w:id="0">
    <w:p w14:paraId="5E6CB85F" w14:textId="77777777" w:rsidR="00F937AD" w:rsidRDefault="00F937AD" w:rsidP="00530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73" w:type="dxa"/>
      <w:tblInd w:w="-459" w:type="dxa"/>
      <w:tblLook w:val="04A0" w:firstRow="1" w:lastRow="0" w:firstColumn="1" w:lastColumn="0" w:noHBand="0" w:noVBand="1"/>
    </w:tblPr>
    <w:tblGrid>
      <w:gridCol w:w="10773"/>
    </w:tblGrid>
    <w:tr w:rsidR="008B2C89" w14:paraId="5A40DEBD" w14:textId="77777777" w:rsidTr="0073470E">
      <w:tc>
        <w:tcPr>
          <w:tcW w:w="10773" w:type="dxa"/>
          <w:shd w:val="clear" w:color="auto" w:fill="BFBFBF" w:themeFill="background1" w:themeFillShade="BF"/>
        </w:tcPr>
        <w:p w14:paraId="505EA731" w14:textId="10D768B4" w:rsidR="008B2C89" w:rsidRDefault="008B2C89" w:rsidP="004B7ADE">
          <w:pPr>
            <w:pStyle w:val="Header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</w:t>
          </w:r>
          <w:r w:rsidRPr="001435D8">
            <w:rPr>
              <w:sz w:val="28"/>
              <w:szCs w:val="28"/>
            </w:rPr>
            <w:t xml:space="preserve">Subject: </w:t>
          </w:r>
          <w:r>
            <w:rPr>
              <w:sz w:val="28"/>
              <w:szCs w:val="28"/>
            </w:rPr>
            <w:t xml:space="preserve">  </w:t>
          </w:r>
          <w:r w:rsidR="00BD7FDA">
            <w:rPr>
              <w:sz w:val="28"/>
              <w:szCs w:val="28"/>
            </w:rPr>
            <w:t>World Languages</w:t>
          </w:r>
          <w:r>
            <w:rPr>
              <w:sz w:val="28"/>
              <w:szCs w:val="28"/>
            </w:rPr>
            <w:t xml:space="preserve">    </w:t>
          </w:r>
          <w:r w:rsidR="00BD7FDA">
            <w:rPr>
              <w:sz w:val="28"/>
              <w:szCs w:val="28"/>
            </w:rPr>
            <w:t>Level</w:t>
          </w:r>
          <w:r>
            <w:rPr>
              <w:sz w:val="28"/>
              <w:szCs w:val="28"/>
            </w:rPr>
            <w:t>:</w:t>
          </w:r>
          <w:r w:rsidR="00BD7FDA">
            <w:rPr>
              <w:sz w:val="28"/>
              <w:szCs w:val="28"/>
            </w:rPr>
            <w:t xml:space="preserve"> One</w:t>
          </w:r>
          <w:r>
            <w:rPr>
              <w:sz w:val="28"/>
              <w:szCs w:val="28"/>
            </w:rPr>
            <w:t xml:space="preserve">        </w:t>
          </w:r>
          <w:r w:rsidRPr="001435D8">
            <w:rPr>
              <w:sz w:val="28"/>
              <w:szCs w:val="28"/>
            </w:rPr>
            <w:t>Unit</w:t>
          </w:r>
          <w:r w:rsidR="0073470E">
            <w:rPr>
              <w:sz w:val="28"/>
              <w:szCs w:val="28"/>
            </w:rPr>
            <w:t xml:space="preserve"> #</w:t>
          </w:r>
          <w:r w:rsidRPr="001435D8">
            <w:rPr>
              <w:sz w:val="28"/>
              <w:szCs w:val="28"/>
            </w:rPr>
            <w:t xml:space="preserve">:  </w:t>
          </w:r>
          <w:r w:rsidR="00BD7FDA">
            <w:rPr>
              <w:sz w:val="28"/>
              <w:szCs w:val="28"/>
            </w:rPr>
            <w:t>1</w:t>
          </w:r>
          <w:r w:rsidRPr="001435D8">
            <w:rPr>
              <w:sz w:val="28"/>
              <w:szCs w:val="28"/>
            </w:rPr>
            <w:t xml:space="preserve">      Title:</w:t>
          </w:r>
          <w:r w:rsidR="00BD7FDA">
            <w:rPr>
              <w:sz w:val="28"/>
              <w:szCs w:val="28"/>
            </w:rPr>
            <w:t xml:space="preserve"> Personal Identification</w:t>
          </w:r>
        </w:p>
      </w:tc>
    </w:tr>
  </w:tbl>
  <w:p w14:paraId="05ADCDA2" w14:textId="77777777" w:rsidR="008B2C89" w:rsidRPr="00A8116F" w:rsidRDefault="008B2C89" w:rsidP="00645E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9176C"/>
    <w:multiLevelType w:val="hybridMultilevel"/>
    <w:tmpl w:val="8A52D1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9392955"/>
    <w:multiLevelType w:val="hybridMultilevel"/>
    <w:tmpl w:val="08EA4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546F0"/>
    <w:multiLevelType w:val="hybridMultilevel"/>
    <w:tmpl w:val="6E401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45ABC"/>
    <w:multiLevelType w:val="hybridMultilevel"/>
    <w:tmpl w:val="5FE67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B6B34"/>
    <w:multiLevelType w:val="hybridMultilevel"/>
    <w:tmpl w:val="D26AB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C413F5"/>
    <w:multiLevelType w:val="hybridMultilevel"/>
    <w:tmpl w:val="EF88B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C48A8"/>
    <w:multiLevelType w:val="hybridMultilevel"/>
    <w:tmpl w:val="2C0C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7D4D"/>
    <w:multiLevelType w:val="hybridMultilevel"/>
    <w:tmpl w:val="7F66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6C3B23"/>
    <w:multiLevelType w:val="hybridMultilevel"/>
    <w:tmpl w:val="D17075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1014A5"/>
    <w:multiLevelType w:val="hybridMultilevel"/>
    <w:tmpl w:val="0DFAA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107A5"/>
    <w:multiLevelType w:val="hybridMultilevel"/>
    <w:tmpl w:val="0F3837E2"/>
    <w:lvl w:ilvl="0" w:tplc="0409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577"/>
    <w:rsid w:val="00025F11"/>
    <w:rsid w:val="00087040"/>
    <w:rsid w:val="00141738"/>
    <w:rsid w:val="0015133C"/>
    <w:rsid w:val="001A6F7F"/>
    <w:rsid w:val="001F03FE"/>
    <w:rsid w:val="00251781"/>
    <w:rsid w:val="002936CC"/>
    <w:rsid w:val="002B1A9A"/>
    <w:rsid w:val="002C4361"/>
    <w:rsid w:val="002D7F58"/>
    <w:rsid w:val="0032048C"/>
    <w:rsid w:val="003B031F"/>
    <w:rsid w:val="004209FD"/>
    <w:rsid w:val="004B7ADE"/>
    <w:rsid w:val="0051118D"/>
    <w:rsid w:val="005144BB"/>
    <w:rsid w:val="00530577"/>
    <w:rsid w:val="00581D3A"/>
    <w:rsid w:val="005B5730"/>
    <w:rsid w:val="005F4241"/>
    <w:rsid w:val="00604A1F"/>
    <w:rsid w:val="00630113"/>
    <w:rsid w:val="00645EE8"/>
    <w:rsid w:val="0066118B"/>
    <w:rsid w:val="00691803"/>
    <w:rsid w:val="007165D4"/>
    <w:rsid w:val="00727172"/>
    <w:rsid w:val="0073470E"/>
    <w:rsid w:val="00756195"/>
    <w:rsid w:val="00763ACB"/>
    <w:rsid w:val="007A43B6"/>
    <w:rsid w:val="007D01D9"/>
    <w:rsid w:val="007E1038"/>
    <w:rsid w:val="008003B4"/>
    <w:rsid w:val="0084339A"/>
    <w:rsid w:val="008B2C89"/>
    <w:rsid w:val="008F1C41"/>
    <w:rsid w:val="008F32EC"/>
    <w:rsid w:val="008F54E1"/>
    <w:rsid w:val="00903EDC"/>
    <w:rsid w:val="009C3CE1"/>
    <w:rsid w:val="009E0C91"/>
    <w:rsid w:val="009E6729"/>
    <w:rsid w:val="009E7291"/>
    <w:rsid w:val="00A02E0E"/>
    <w:rsid w:val="00A07F3F"/>
    <w:rsid w:val="00A41C11"/>
    <w:rsid w:val="00AC3411"/>
    <w:rsid w:val="00AD0598"/>
    <w:rsid w:val="00B5382A"/>
    <w:rsid w:val="00BD7FDA"/>
    <w:rsid w:val="00BF3131"/>
    <w:rsid w:val="00C24DC2"/>
    <w:rsid w:val="00C31C1B"/>
    <w:rsid w:val="00C474AA"/>
    <w:rsid w:val="00C81854"/>
    <w:rsid w:val="00CB07E8"/>
    <w:rsid w:val="00D05FBB"/>
    <w:rsid w:val="00D158FF"/>
    <w:rsid w:val="00D716B0"/>
    <w:rsid w:val="00D73406"/>
    <w:rsid w:val="00DF1113"/>
    <w:rsid w:val="00E5031A"/>
    <w:rsid w:val="00F066B4"/>
    <w:rsid w:val="00F5352B"/>
    <w:rsid w:val="00F937AD"/>
    <w:rsid w:val="00FE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CFDA3B"/>
  <w14:defaultImageDpi w14:val="300"/>
  <w15:docId w15:val="{4005535E-86F4-4C03-A0FF-D9BA1E80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57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305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577"/>
    <w:rPr>
      <w:rFonts w:ascii="Calibri" w:eastAsia="Calibri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530577"/>
    <w:pPr>
      <w:ind w:left="720"/>
      <w:contextualSpacing/>
    </w:pPr>
  </w:style>
  <w:style w:type="table" w:styleId="TableGrid">
    <w:name w:val="Table Grid"/>
    <w:basedOn w:val="TableNormal"/>
    <w:uiPriority w:val="59"/>
    <w:rsid w:val="004B7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1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8B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72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1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fl.org/node/19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1226210\Desktop\speaking%20rubri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B0C12D-99C9-4220-B141-C74498D7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School Bangkok</Company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Wardlow, Katherine H</cp:lastModifiedBy>
  <cp:revision>45</cp:revision>
  <cp:lastPrinted>2015-08-11T19:01:00Z</cp:lastPrinted>
  <dcterms:created xsi:type="dcterms:W3CDTF">2015-08-18T15:04:00Z</dcterms:created>
  <dcterms:modified xsi:type="dcterms:W3CDTF">2015-08-18T17:32:00Z</dcterms:modified>
</cp:coreProperties>
</file>